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2C8D4CCA" w:rsidR="008D2349" w:rsidRPr="008D2349" w:rsidRDefault="008D2349" w:rsidP="008D2349">
      <w:pPr>
        <w:pStyle w:val="Ttulo1"/>
        <w:rPr>
          <w:sz w:val="28"/>
          <w:szCs w:val="28"/>
        </w:rPr>
      </w:pPr>
      <w:r w:rsidRPr="008D2349">
        <w:rPr>
          <w:sz w:val="28"/>
          <w:szCs w:val="28"/>
        </w:rPr>
        <w:t>TRANSFERÊNCIAS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VOLUNTÁRIAS –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EXERCÍCIO</w:t>
      </w:r>
      <w:r w:rsidRPr="008D2349">
        <w:rPr>
          <w:spacing w:val="-2"/>
          <w:sz w:val="28"/>
          <w:szCs w:val="28"/>
        </w:rPr>
        <w:t xml:space="preserve"> </w:t>
      </w:r>
      <w:r w:rsidRPr="008D2349">
        <w:rPr>
          <w:sz w:val="28"/>
          <w:szCs w:val="28"/>
        </w:rPr>
        <w:t>DE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2022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43C7BDEB" w:rsidR="008D2349" w:rsidRDefault="008D2349" w:rsidP="008D2349">
      <w:pPr>
        <w:pStyle w:val="Corpodetexto"/>
        <w:ind w:left="2" w:right="140"/>
        <w:jc w:val="both"/>
      </w:pPr>
      <w:r>
        <w:t xml:space="preserve">A Prefeitura Municipal de </w:t>
      </w:r>
      <w:r>
        <w:t>Nossa Senhora das Dores</w:t>
      </w:r>
      <w:r>
        <w:t xml:space="preserve">/SE, por meio da </w:t>
      </w:r>
      <w:r>
        <w:t>Controladoria Geral do Município</w:t>
      </w:r>
      <w:r>
        <w:t>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rPr>
          <w:spacing w:val="-14"/>
        </w:rPr>
        <w:t xml:space="preserve">que </w:t>
      </w:r>
      <w:r>
        <w:t>no</w:t>
      </w:r>
      <w:r>
        <w:rPr>
          <w:spacing w:val="-13"/>
        </w:rPr>
        <w:t xml:space="preserve"> </w:t>
      </w:r>
      <w:r>
        <w:t>exercício</w:t>
      </w:r>
      <w:r>
        <w:rPr>
          <w:spacing w:val="-11"/>
        </w:rPr>
        <w:t xml:space="preserve"> </w:t>
      </w:r>
      <w:r>
        <w:t xml:space="preserve">financeiro de </w:t>
      </w:r>
      <w:r>
        <w:rPr>
          <w:b/>
        </w:rPr>
        <w:t>2022</w:t>
      </w:r>
      <w:r>
        <w:t xml:space="preserve">, </w:t>
      </w:r>
      <w:r>
        <w:rPr>
          <w:b/>
        </w:rPr>
        <w:t xml:space="preserve">não foram recebidas transferências voluntárias </w:t>
      </w:r>
      <w:r>
        <w:t xml:space="preserve">oriundas de outros Poderes ou órgãos públicos das esferas federal, estadual ou municipal, tampouco de entidades </w:t>
      </w:r>
      <w:r>
        <w:rPr>
          <w:spacing w:val="-2"/>
        </w:rPr>
        <w:t>privadas.</w:t>
      </w:r>
    </w:p>
    <w:p w14:paraId="50BAEE9F" w14:textId="77777777" w:rsidR="008D2349" w:rsidRDefault="008D2349" w:rsidP="008D2349">
      <w:pPr>
        <w:pStyle w:val="Corpodetexto"/>
      </w:pPr>
    </w:p>
    <w:p w14:paraId="2E6130F0" w14:textId="77777777" w:rsidR="008D2349" w:rsidRDefault="008D2349" w:rsidP="008D2349">
      <w:pPr>
        <w:ind w:left="2" w:right="136"/>
        <w:jc w:val="both"/>
      </w:pPr>
      <w:r>
        <w:t xml:space="preserve">Entende-se por transferências voluntárias os recursos repassados por meio de </w:t>
      </w:r>
      <w:r>
        <w:rPr>
          <w:b/>
        </w:rPr>
        <w:t>convênios, termos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fomento,</w:t>
      </w:r>
      <w:r>
        <w:rPr>
          <w:b/>
          <w:spacing w:val="-3"/>
        </w:rPr>
        <w:t xml:space="preserve"> </w:t>
      </w:r>
      <w:r>
        <w:rPr>
          <w:b/>
        </w:rPr>
        <w:t>termos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colaboração,</w:t>
      </w:r>
      <w:r>
        <w:rPr>
          <w:b/>
          <w:spacing w:val="-2"/>
        </w:rPr>
        <w:t xml:space="preserve"> </w:t>
      </w:r>
      <w:r>
        <w:rPr>
          <w:b/>
        </w:rPr>
        <w:t>acordos,</w:t>
      </w:r>
      <w:r>
        <w:rPr>
          <w:b/>
          <w:spacing w:val="-2"/>
        </w:rPr>
        <w:t xml:space="preserve"> </w:t>
      </w:r>
      <w:r>
        <w:rPr>
          <w:b/>
        </w:rPr>
        <w:t>ajustes</w:t>
      </w:r>
      <w:r>
        <w:rPr>
          <w:b/>
          <w:spacing w:val="-2"/>
        </w:rPr>
        <w:t xml:space="preserve"> </w:t>
      </w:r>
      <w:r>
        <w:rPr>
          <w:b/>
        </w:rPr>
        <w:t>ou</w:t>
      </w:r>
      <w:r>
        <w:rPr>
          <w:b/>
          <w:spacing w:val="-1"/>
        </w:rPr>
        <w:t xml:space="preserve"> </w:t>
      </w:r>
      <w:r>
        <w:rPr>
          <w:b/>
        </w:rPr>
        <w:t>instrumentos</w:t>
      </w:r>
      <w:r>
        <w:rPr>
          <w:b/>
          <w:spacing w:val="-1"/>
        </w:rPr>
        <w:t xml:space="preserve"> </w:t>
      </w:r>
      <w:r>
        <w:rPr>
          <w:b/>
        </w:rPr>
        <w:t>congêneres</w:t>
      </w:r>
      <w:r>
        <w:t>, que tenham como objetivo o apoio financeiro a projetos ou ações de interesse comum.</w:t>
      </w:r>
    </w:p>
    <w:p w14:paraId="619F4598" w14:textId="77777777" w:rsidR="008D2349" w:rsidRDefault="008D2349" w:rsidP="008D2349">
      <w:pPr>
        <w:pStyle w:val="Corpodetexto"/>
        <w:spacing w:before="1"/>
      </w:pPr>
    </w:p>
    <w:p w14:paraId="363DD354" w14:textId="01C4B806" w:rsidR="008D2349" w:rsidRDefault="008D2349" w:rsidP="008D2349">
      <w:pPr>
        <w:ind w:left="2" w:right="136"/>
        <w:jc w:val="both"/>
      </w:pPr>
      <w:r>
        <w:t xml:space="preserve">Assim, registra-se a </w:t>
      </w:r>
      <w:r>
        <w:rPr>
          <w:b/>
        </w:rPr>
        <w:t>inexistência de ingressos dessa natureza nos anos mencionados</w:t>
      </w:r>
      <w:r>
        <w:t>, não havendo,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serem</w:t>
      </w:r>
      <w:r>
        <w:rPr>
          <w:spacing w:val="-7"/>
        </w:rPr>
        <w:t xml:space="preserve"> </w:t>
      </w:r>
      <w:r>
        <w:t>demonstrados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conciliados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demonstrativos</w:t>
      </w:r>
      <w:r>
        <w:rPr>
          <w:spacing w:val="-4"/>
        </w:rPr>
        <w:t xml:space="preserve"> </w:t>
      </w:r>
      <w:r>
        <w:t>contábeis e relatórios de execução orçamentária referentes a ta</w:t>
      </w:r>
      <w:r>
        <w:t>l</w:t>
      </w:r>
      <w:r>
        <w:t xml:space="preserve"> exercício.</w:t>
      </w:r>
    </w:p>
    <w:p w14:paraId="18D23EFB" w14:textId="77777777" w:rsidR="008D2349" w:rsidRDefault="008D2349" w:rsidP="008D2349">
      <w:pPr>
        <w:ind w:left="2" w:right="136"/>
        <w:jc w:val="both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AD7D0" w14:textId="77777777" w:rsidR="00F53240" w:rsidRDefault="00F53240" w:rsidP="00EF7D2E">
      <w:r>
        <w:separator/>
      </w:r>
    </w:p>
  </w:endnote>
  <w:endnote w:type="continuationSeparator" w:id="0">
    <w:p w14:paraId="3B3040B5" w14:textId="77777777" w:rsidR="00F53240" w:rsidRDefault="00F53240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3DA05" w14:textId="77777777" w:rsidR="00F53240" w:rsidRDefault="00F53240" w:rsidP="00EF7D2E">
      <w:r>
        <w:separator/>
      </w:r>
    </w:p>
  </w:footnote>
  <w:footnote w:type="continuationSeparator" w:id="0">
    <w:p w14:paraId="53F20F7E" w14:textId="77777777" w:rsidR="00F53240" w:rsidRDefault="00F53240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C513D"/>
    <w:rsid w:val="00232172"/>
    <w:rsid w:val="003148C9"/>
    <w:rsid w:val="0035767B"/>
    <w:rsid w:val="00390A8C"/>
    <w:rsid w:val="003A0E10"/>
    <w:rsid w:val="004E0D0C"/>
    <w:rsid w:val="004E645F"/>
    <w:rsid w:val="005B6847"/>
    <w:rsid w:val="005C0D51"/>
    <w:rsid w:val="0060402F"/>
    <w:rsid w:val="00634AA4"/>
    <w:rsid w:val="00683270"/>
    <w:rsid w:val="007D05DA"/>
    <w:rsid w:val="00844C0F"/>
    <w:rsid w:val="008D2349"/>
    <w:rsid w:val="0092362A"/>
    <w:rsid w:val="00937C94"/>
    <w:rsid w:val="00A85B5F"/>
    <w:rsid w:val="00AD7066"/>
    <w:rsid w:val="00AE0404"/>
    <w:rsid w:val="00B85A0F"/>
    <w:rsid w:val="00CD1558"/>
    <w:rsid w:val="00DA3BC4"/>
    <w:rsid w:val="00E4237B"/>
    <w:rsid w:val="00E745C9"/>
    <w:rsid w:val="00E86142"/>
    <w:rsid w:val="00EF7D2E"/>
    <w:rsid w:val="00F502A0"/>
    <w:rsid w:val="00F5324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5</cp:revision>
  <cp:lastPrinted>2025-05-28T22:43:00Z</cp:lastPrinted>
  <dcterms:created xsi:type="dcterms:W3CDTF">2025-05-28T22:35:00Z</dcterms:created>
  <dcterms:modified xsi:type="dcterms:W3CDTF">2025-05-28T22:44:00Z</dcterms:modified>
</cp:coreProperties>
</file>